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1" w:rsidRDefault="00715FB1">
      <w:pPr>
        <w:pStyle w:val="Textoindependiente"/>
        <w:rPr>
          <w:rFonts w:ascii="Times New Roman"/>
          <w:sz w:val="19"/>
        </w:rPr>
      </w:pPr>
    </w:p>
    <w:p w:rsidR="00715FB1" w:rsidRDefault="00715FB1">
      <w:pPr>
        <w:rPr>
          <w:rFonts w:ascii="Times New Roman"/>
          <w:sz w:val="19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715FB1" w:rsidRDefault="00495DC5">
      <w:pPr>
        <w:pStyle w:val="Puesto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626110</wp:posOffset>
                </wp:positionV>
                <wp:extent cx="10058400" cy="89154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891540"/>
                          <a:chOff x="0" y="986"/>
                          <a:chExt cx="15840" cy="1404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837"/>
                            <a:ext cx="15840" cy="552"/>
                          </a:xfrm>
                          <a:prstGeom prst="rect">
                            <a:avLst/>
                          </a:prstGeom>
                          <a:solidFill>
                            <a:srgbClr val="F4F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5"/>
                            <a:ext cx="15840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FB1" w:rsidRDefault="003D1EC7">
                              <w:pPr>
                                <w:spacing w:before="16"/>
                                <w:ind w:left="9942"/>
                                <w:rPr>
                                  <w:rFonts w:ascii="Verdana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56"/>
                                </w:rPr>
                                <w:t>PREESCOLAR</w:t>
                              </w: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spacing w:val="68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 w:rsidR="0041752E"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49.3pt;width:11in;height:70.2pt;z-index:-15856128;mso-position-horizontal-relative:page" coordorigin=",986" coordsize="1584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1+cwMAAHAKAAAOAAAAZHJzL2Uyb0RvYy54bWzsVl1v2zYUfR+w/0Do3ZGoULYkRCkS2woG&#10;ZFuxdj+AlqgPTCI1ko6cFvvvuyQtxU5WtGm7Pc0PMqlLXt57zj1XvHpz6Dv0wKRqBc88fBF4iPFC&#10;lC2vM+/39/ki9pDSlJe0E5xl3iNT3pvrH3+4GoeUhaIRXckkAidcpeOQeY3WQ+r7qmhYT9WFGBgH&#10;YyVkTzVMZe2Xko7gve/8MAiW/ihkOUhRMKXg7cYZvWvrv6pYoX+tKsU06jIPYtP2Ke1zZ57+9RVN&#10;a0mHpi2OYdCviKKnLYdDZ1cbqinay/aFq74tpFCi0heF6H1RVW3BbA6QDQ6eZXMnxX6wudTpWA8z&#10;TADtM5y+2m3xy8NbidoSuMMe4rQHjuyxCIcGnHGoU1hzJ4d3w1vpMoThvSj+UGD2n9vNvHaL0W78&#10;WZTgj+61sOAcKtkbF5A2OlgOHmcO2EGjAl7iIIhiEgBXBRjjBEfkyFLRAJVP+5J46dgrmu201+x0&#10;GzEJiDH7NHWn2kiPkZm0oNzUE6Lq2xB919CBWaKUQWtCNJwQ/Q3qkPK6YwjbqMzxsG6CVDk8ERfr&#10;BpaxGynF2DBaQljYZnG2wUwUsPGFAOP4cuWQmjF+wimKLM0zTDQdpNJ3TPTIDDJPQuiWPPpwr7RD&#10;dFpiuFSia8u87To7kfVu3Un0QEFuOcmjPD+ScLas42YxF2ab8+jeQHxwhrGZSK18PiY4JMFtmCzy&#10;ZbxakJxEi2QVxIsAJ7fJMiAJ2eR/mQAxSZu2LBm/bzmbpIzJlxF7bCpOhFbMaMy8JAojm/tZ9Oo0&#10;ycD+/inJvtXQ2bq2hyqeF9HU0LrlJaRNU03bzo398/Bt3QIG079FBSrY8e7KdyfKR6gBKYAkKHro&#10;wTBohPzgoRH6WeapP/dUMg91P3GoowQTow1tJyRahTCRp5bdqYXyAlxlnvaQG661a5r7QbZ1Aydh&#10;CwwXNyDuqrWFYeJzUdnGYBX2X0ntcpLae1M6t+KA8KVh5UQ4SB/g/RT5v6u5JI4+KbkXrenVmpuV&#10;Q9NXSSlItvE2JgsSLrcLEmw2i5t8TRbLHK+izeVmvd7gcykZgX67lEypf1pBuf29VNCJJFx7gR5l&#10;JfF/dzBftc90B33YHY7l/8pGMTeJuUHAwDUHGHzHxmC/yHCtsU3ueAUz96bTuW0kTxfF678BAAD/&#10;/wMAUEsDBBQABgAIAAAAIQBAEnbn3wAAAAgBAAAPAAAAZHJzL2Rvd25yZXYueG1sTI9Ba8JAEIXv&#10;hf6HZQq91U20SoyZiEjbkxSqheJtzY5JMDsbsmsS/33XU3t884b3vpetR9OInjpXW0aIJxEI4sLq&#10;mkuE78P7SwLCecVaNZYJ4UYO1vnjQ6ZSbQf+on7vSxFC2KUKofK+TaV0RUVGuYltiYN3tp1RPsiu&#10;lLpTQwg3jZxG0UIaVXNoqFRL24qKy/5qED4GNWxm8Vu/u5y3t+Nh/vmziwnx+WncrEB4Gv3fM9zx&#10;Azrkgelkr6ydaBDCEI+wTBYg7u48eQ2XE8J0toxA5pn8PyD/BQAA//8DAFBLAQItABQABgAIAAAA&#10;IQC2gziS/gAAAOEBAAATAAAAAAAAAAAAAAAAAAAAAABbQ29udGVudF9UeXBlc10ueG1sUEsBAi0A&#10;FAAGAAgAAAAhADj9If/WAAAAlAEAAAsAAAAAAAAAAAAAAAAALwEAAF9yZWxzLy5yZWxzUEsBAi0A&#10;FAAGAAgAAAAhAKlKLX5zAwAAcAoAAA4AAAAAAAAAAAAAAAAALgIAAGRycy9lMm9Eb2MueG1sUEsB&#10;Ai0AFAAGAAgAAAAhAEASduffAAAACAEAAA8AAAAAAAAAAAAAAAAAzQUAAGRycy9kb3ducmV2Lnht&#10;bFBLBQYAAAAABAAEAPMAAADZBgAAAAA=&#10;">
                <v:rect id="Rectangle 14" o:spid="_x0000_s1027" style="position:absolute;top:1837;width:158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hg8AA&#10;AADbAAAADwAAAGRycy9kb3ducmV2LnhtbERPS4vCMBC+C/6HMMLeNNXDotUoIu6ueBEfF29DMjbV&#10;ZlKarNZ/b4SFvc3H95zZonWVuFMTSs8KhoMMBLH2puRCwen41R+DCBHZYOWZFDwpwGLe7cwwN/7B&#10;e7ofYiFSCIccFdgY61zKoC05DANfEyfu4huHMcGmkKbBRwp3lRxl2ad0WHJqsFjTypK+HX6dAlP/&#10;3NZmd/rWE30dB26t3p6tUh+9djkFEamN/+I/98ak+SN4/5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+hg8AAAADbAAAADwAAAAAAAAAAAAAAAACYAgAAZHJzL2Rvd25y&#10;ZXYueG1sUEsFBgAAAAAEAAQA9QAAAIUDAAAAAA==&#10;" fillcolor="#f4f5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985;width:158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15FB1" w:rsidRDefault="003D1EC7">
                        <w:pPr>
                          <w:spacing w:before="16"/>
                          <w:ind w:left="9942"/>
                          <w:rPr>
                            <w:rFonts w:ascii="Verdana"/>
                            <w:b/>
                            <w:sz w:val="72"/>
                          </w:rPr>
                        </w:pPr>
                        <w:r>
                          <w:rPr>
                            <w:rFonts w:ascii="Verdana"/>
                            <w:b/>
                            <w:color w:val="1C2C68"/>
                            <w:w w:val="95"/>
                            <w:sz w:val="56"/>
                          </w:rPr>
                          <w:t>PREESCOLAR</w:t>
                        </w:r>
                        <w:r>
                          <w:rPr>
                            <w:rFonts w:ascii="Verdana"/>
                            <w:b/>
                            <w:color w:val="1C2C68"/>
                            <w:spacing w:val="68"/>
                            <w:w w:val="95"/>
                            <w:sz w:val="56"/>
                          </w:rPr>
                          <w:t xml:space="preserve"> </w:t>
                        </w:r>
                        <w:r w:rsidR="0041752E">
                          <w:rPr>
                            <w:rFonts w:ascii="Verdana"/>
                            <w:b/>
                            <w:color w:val="1C2C68"/>
                            <w:w w:val="95"/>
                            <w:sz w:val="72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1EC7"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186152</wp:posOffset>
            </wp:positionV>
            <wp:extent cx="1858784" cy="890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84" cy="89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EC7">
        <w:rPr>
          <w:color w:val="1C2C68"/>
        </w:rPr>
        <w:t>HOMEWORK</w:t>
      </w:r>
    </w:p>
    <w:p w:rsidR="00715FB1" w:rsidRDefault="003D1EC7">
      <w:pPr>
        <w:pStyle w:val="Textoindependiente"/>
        <w:spacing w:before="58"/>
        <w:ind w:right="2269"/>
        <w:jc w:val="right"/>
      </w:pPr>
      <w:r>
        <w:br w:type="column"/>
      </w:r>
      <w:r>
        <w:rPr>
          <w:color w:val="1B1E3C"/>
          <w:spacing w:val="-2"/>
        </w:rPr>
        <w:lastRenderedPageBreak/>
        <w:t>CICLO</w:t>
      </w:r>
      <w:r>
        <w:rPr>
          <w:color w:val="1B1E3C"/>
          <w:spacing w:val="-6"/>
        </w:rPr>
        <w:t xml:space="preserve"> </w:t>
      </w:r>
      <w:r>
        <w:rPr>
          <w:color w:val="1B1E3C"/>
          <w:spacing w:val="-1"/>
        </w:rPr>
        <w:t>ESCOLAR</w:t>
      </w:r>
      <w:r>
        <w:rPr>
          <w:color w:val="1B1E3C"/>
          <w:spacing w:val="-8"/>
        </w:rPr>
        <w:t xml:space="preserve"> </w:t>
      </w:r>
      <w:r>
        <w:rPr>
          <w:color w:val="1B1E3C"/>
          <w:spacing w:val="-1"/>
        </w:rPr>
        <w:t>2024-2025</w:t>
      </w:r>
    </w:p>
    <w:p w:rsidR="00715FB1" w:rsidRDefault="003D1EC7">
      <w:pPr>
        <w:pStyle w:val="Textoindependiente"/>
        <w:spacing w:before="39"/>
        <w:ind w:right="2225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8680263</wp:posOffset>
            </wp:positionH>
            <wp:positionV relativeFrom="paragraph">
              <wp:posOffset>-193563</wp:posOffset>
            </wp:positionV>
            <wp:extent cx="714543" cy="5595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43" cy="55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E3C"/>
          <w:spacing w:val="-3"/>
        </w:rPr>
        <w:t>C.C.T.</w:t>
      </w:r>
      <w:r>
        <w:rPr>
          <w:color w:val="1B1E3C"/>
          <w:spacing w:val="-7"/>
        </w:rPr>
        <w:t xml:space="preserve"> </w:t>
      </w:r>
      <w:r>
        <w:rPr>
          <w:color w:val="1B1E3C"/>
          <w:spacing w:val="-2"/>
        </w:rPr>
        <w:t>09PJN4512D</w:t>
      </w:r>
    </w:p>
    <w:p w:rsidR="00715FB1" w:rsidRDefault="00715FB1">
      <w:pPr>
        <w:jc w:val="right"/>
        <w:sectPr w:rsidR="00715FB1">
          <w:type w:val="continuous"/>
          <w:pgSz w:w="15840" w:h="12220" w:orient="landscape"/>
          <w:pgMar w:top="1140" w:right="0" w:bottom="280" w:left="0" w:header="720" w:footer="720" w:gutter="0"/>
          <w:cols w:num="2" w:space="720" w:equalWidth="0">
            <w:col w:w="9235" w:space="764"/>
            <w:col w:w="5841"/>
          </w:cols>
        </w:sect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1C2C68"/>
          <w:left w:val="single" w:sz="4" w:space="0" w:color="1C2C68"/>
          <w:bottom w:val="single" w:sz="4" w:space="0" w:color="1C2C68"/>
          <w:right w:val="single" w:sz="4" w:space="0" w:color="1C2C68"/>
          <w:insideH w:val="single" w:sz="4" w:space="0" w:color="1C2C68"/>
          <w:insideV w:val="single" w:sz="4" w:space="0" w:color="1C2C68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835"/>
        <w:gridCol w:w="3261"/>
        <w:gridCol w:w="2551"/>
        <w:gridCol w:w="2765"/>
      </w:tblGrid>
      <w:tr w:rsidR="00715FB1" w:rsidTr="00D22475">
        <w:trPr>
          <w:trHeight w:val="893"/>
        </w:trPr>
        <w:tc>
          <w:tcPr>
            <w:tcW w:w="2356" w:type="dxa"/>
          </w:tcPr>
          <w:p w:rsidR="00715FB1" w:rsidRDefault="003D1EC7">
            <w:pPr>
              <w:pStyle w:val="TableParagraph"/>
              <w:spacing w:before="172"/>
              <w:ind w:left="11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MONDAY</w:t>
            </w:r>
          </w:p>
        </w:tc>
        <w:tc>
          <w:tcPr>
            <w:tcW w:w="2835" w:type="dxa"/>
          </w:tcPr>
          <w:p w:rsidR="00715FB1" w:rsidRDefault="003D1EC7">
            <w:pPr>
              <w:pStyle w:val="TableParagraph"/>
              <w:spacing w:before="172"/>
              <w:ind w:left="25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TUESDAY</w:t>
            </w:r>
          </w:p>
        </w:tc>
        <w:tc>
          <w:tcPr>
            <w:tcW w:w="3261" w:type="dxa"/>
          </w:tcPr>
          <w:p w:rsidR="00715FB1" w:rsidRDefault="003D1EC7">
            <w:pPr>
              <w:pStyle w:val="TableParagraph"/>
              <w:spacing w:before="172"/>
              <w:ind w:left="99" w:right="84"/>
              <w:jc w:val="center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WEDNESDAY</w:t>
            </w:r>
          </w:p>
        </w:tc>
        <w:tc>
          <w:tcPr>
            <w:tcW w:w="2551" w:type="dxa"/>
          </w:tcPr>
          <w:p w:rsidR="00715FB1" w:rsidRPr="00A633DE" w:rsidRDefault="003D1EC7">
            <w:pPr>
              <w:pStyle w:val="TableParagraph"/>
              <w:spacing w:before="172"/>
              <w:ind w:left="115"/>
              <w:rPr>
                <w:rFonts w:ascii="Verdana"/>
                <w:b/>
                <w:sz w:val="36"/>
                <w:szCs w:val="36"/>
              </w:rPr>
            </w:pPr>
            <w:r w:rsidRPr="00A633DE">
              <w:rPr>
                <w:rFonts w:ascii="Verdana"/>
                <w:b/>
                <w:color w:val="1C2C68"/>
                <w:sz w:val="36"/>
                <w:szCs w:val="36"/>
              </w:rPr>
              <w:t>THURSDAY</w:t>
            </w:r>
          </w:p>
        </w:tc>
        <w:tc>
          <w:tcPr>
            <w:tcW w:w="2765" w:type="dxa"/>
          </w:tcPr>
          <w:p w:rsidR="00715FB1" w:rsidRDefault="003D1EC7">
            <w:pPr>
              <w:pStyle w:val="TableParagraph"/>
              <w:spacing w:before="172"/>
              <w:ind w:left="446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FRIDAY</w:t>
            </w:r>
          </w:p>
        </w:tc>
      </w:tr>
      <w:tr w:rsidR="00715FB1" w:rsidTr="00D22475">
        <w:trPr>
          <w:trHeight w:val="928"/>
        </w:trPr>
        <w:tc>
          <w:tcPr>
            <w:tcW w:w="2356" w:type="dxa"/>
          </w:tcPr>
          <w:p w:rsidR="009D4CD3" w:rsidRPr="00BC59B7" w:rsidRDefault="009D4CD3" w:rsidP="009D4CD3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</w:rPr>
            </w:pPr>
          </w:p>
          <w:p w:rsidR="00047BBF" w:rsidRDefault="00047BBF" w:rsidP="007F5A2A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</w:p>
          <w:p w:rsidR="00AC06C7" w:rsidRPr="00BC59B7" w:rsidRDefault="00047BBF" w:rsidP="007F5A2A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Illustrate the action cook</w:t>
            </w:r>
          </w:p>
        </w:tc>
        <w:tc>
          <w:tcPr>
            <w:tcW w:w="2835" w:type="dxa"/>
          </w:tcPr>
          <w:p w:rsidR="00047BBF" w:rsidRDefault="00047BBF" w:rsidP="00936661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</w:p>
          <w:p w:rsidR="00105720" w:rsidRDefault="00047BBF" w:rsidP="00936661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Cut and paste a toothpaste</w:t>
            </w:r>
          </w:p>
          <w:p w:rsidR="005832AF" w:rsidRPr="00BC59B7" w:rsidRDefault="005832AF" w:rsidP="00047BBF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</w:tcPr>
          <w:p w:rsidR="009D4CD3" w:rsidRDefault="009D4CD3" w:rsidP="009D4CD3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1493" w:rsidRDefault="00047BBF" w:rsidP="007F5A2A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 w:rsidRPr="00047BBF">
              <w:rPr>
                <w:rFonts w:ascii="Arial" w:hAnsi="Arial" w:cs="Arial"/>
                <w:sz w:val="24"/>
              </w:rPr>
              <w:t>Watch the video up to minute 1 and tell me what color the girl's brush is when she brushes her hair.</w:t>
            </w:r>
          </w:p>
          <w:p w:rsidR="00047BBF" w:rsidRDefault="00047BBF" w:rsidP="007F5A2A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hyperlink r:id="rId7" w:history="1">
              <w:r w:rsidRPr="005C067C">
                <w:rPr>
                  <w:rStyle w:val="Hipervnculo"/>
                  <w:rFonts w:ascii="Arial" w:hAnsi="Arial" w:cs="Arial"/>
                  <w:sz w:val="24"/>
                </w:rPr>
                <w:t>https://youtu.be/M4FMEmlOqTM?si=ktcdoIxLYkoJMSLs</w:t>
              </w:r>
            </w:hyperlink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D22475" w:rsidRPr="004F5FDA" w:rsidRDefault="00D22475" w:rsidP="007F5A2A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</w:tcPr>
          <w:p w:rsidR="00851493" w:rsidRDefault="00AC06C7" w:rsidP="00D8016A">
            <w:pPr>
              <w:pStyle w:val="TableParagraph"/>
              <w:spacing w:before="182"/>
              <w:ind w:right="37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</w:p>
          <w:p w:rsidR="00715FB1" w:rsidRPr="00BC59B7" w:rsidRDefault="00047BBF" w:rsidP="00851493">
            <w:pPr>
              <w:pStyle w:val="TableParagraph"/>
              <w:spacing w:before="182"/>
              <w:ind w:right="37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Teacher’s Day</w:t>
            </w:r>
          </w:p>
        </w:tc>
        <w:tc>
          <w:tcPr>
            <w:tcW w:w="2765" w:type="dxa"/>
          </w:tcPr>
          <w:p w:rsidR="002902F9" w:rsidRDefault="002902F9" w:rsidP="002902F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8506E" w:rsidRDefault="0028506E" w:rsidP="00DF58BA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A61156" w:rsidRDefault="00A61156" w:rsidP="00DF58BA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E57AB4" w:rsidRPr="002902F9" w:rsidRDefault="00105720" w:rsidP="00DF58BA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”</w:t>
            </w:r>
            <w:r w:rsidR="00047BBF" w:rsidRPr="00047BBF">
              <w:rPr>
                <w:rFonts w:ascii="Arial" w:hAnsi="Arial" w:cs="Arial"/>
                <w:sz w:val="24"/>
                <w:szCs w:val="24"/>
              </w:rPr>
              <w:t>Color the picture “ wake up”</w:t>
            </w:r>
            <w:r w:rsidR="00047BBF">
              <w:rPr>
                <w:rFonts w:ascii="Arial" w:hAnsi="Arial" w:cs="Arial"/>
              </w:rPr>
              <w:t xml:space="preserve"> </w:t>
            </w:r>
          </w:p>
        </w:tc>
      </w:tr>
      <w:tr w:rsidR="00F96A6B" w:rsidTr="00D22475">
        <w:trPr>
          <w:trHeight w:val="928"/>
        </w:trPr>
        <w:tc>
          <w:tcPr>
            <w:tcW w:w="2356" w:type="dxa"/>
          </w:tcPr>
          <w:p w:rsidR="00F96A6B" w:rsidRDefault="00F96A6B" w:rsidP="00DF58B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5720" w:rsidRDefault="00105720" w:rsidP="007F5A2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06C7" w:rsidRPr="00BC59B7" w:rsidRDefault="00047BBF" w:rsidP="007F5A2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Ilustra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acción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cocinar</w:t>
            </w:r>
            <w:proofErr w:type="spellEnd"/>
          </w:p>
        </w:tc>
        <w:tc>
          <w:tcPr>
            <w:tcW w:w="2835" w:type="dxa"/>
          </w:tcPr>
          <w:p w:rsidR="00936661" w:rsidRDefault="00936661" w:rsidP="00936661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</w:rPr>
            </w:pPr>
          </w:p>
          <w:p w:rsidR="00C32834" w:rsidRDefault="00C32834" w:rsidP="00936661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</w:rPr>
            </w:pPr>
          </w:p>
          <w:p w:rsidR="00936661" w:rsidRDefault="00047BBF" w:rsidP="00936661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Corta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</w:rPr>
              <w:t>pega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una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pasta de </w:t>
            </w:r>
            <w:proofErr w:type="spellStart"/>
            <w:r>
              <w:rPr>
                <w:rFonts w:ascii="Arial" w:hAnsi="Arial" w:cs="Arial"/>
                <w:sz w:val="24"/>
              </w:rPr>
              <w:t>dientes</w:t>
            </w:r>
            <w:proofErr w:type="spellEnd"/>
          </w:p>
          <w:p w:rsidR="00AC06C7" w:rsidRPr="00BC59B7" w:rsidRDefault="00AC06C7" w:rsidP="00936661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</w:tcPr>
          <w:p w:rsidR="00F96A6B" w:rsidRDefault="00986315" w:rsidP="004F5FDA">
            <w:pPr>
              <w:pStyle w:val="TableParagraph"/>
              <w:spacing w:before="8"/>
              <w:jc w:val="center"/>
              <w:rPr>
                <w:rFonts w:ascii="Corbel"/>
                <w:sz w:val="26"/>
              </w:rPr>
            </w:pPr>
            <w:r>
              <w:rPr>
                <w:rFonts w:ascii="Corbel"/>
                <w:sz w:val="26"/>
              </w:rPr>
              <w:t xml:space="preserve"> </w:t>
            </w:r>
          </w:p>
          <w:p w:rsidR="00D22475" w:rsidRDefault="00047BBF" w:rsidP="00047BBF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047BBF">
              <w:rPr>
                <w:rFonts w:ascii="Arial" w:hAnsi="Arial" w:cs="Arial"/>
                <w:sz w:val="24"/>
                <w:szCs w:val="24"/>
              </w:rPr>
              <w:t>bserva</w:t>
            </w:r>
            <w:proofErr w:type="spellEnd"/>
            <w:r w:rsidRPr="00047BBF">
              <w:rPr>
                <w:rFonts w:ascii="Arial" w:hAnsi="Arial" w:cs="Arial"/>
                <w:sz w:val="24"/>
                <w:szCs w:val="24"/>
              </w:rPr>
              <w:t xml:space="preserve"> el video hasta el </w:t>
            </w:r>
            <w:proofErr w:type="spellStart"/>
            <w:r w:rsidRPr="00047BBF">
              <w:rPr>
                <w:rFonts w:ascii="Arial" w:hAnsi="Arial" w:cs="Arial"/>
                <w:sz w:val="24"/>
                <w:szCs w:val="24"/>
              </w:rPr>
              <w:t>minuto</w:t>
            </w:r>
            <w:proofErr w:type="spellEnd"/>
            <w:r w:rsidRPr="00047BBF">
              <w:rPr>
                <w:rFonts w:ascii="Arial" w:hAnsi="Arial" w:cs="Arial"/>
                <w:sz w:val="24"/>
                <w:szCs w:val="24"/>
              </w:rPr>
              <w:t xml:space="preserve"> 1 y dime de </w:t>
            </w:r>
            <w:proofErr w:type="spellStart"/>
            <w:r w:rsidRPr="00047BBF"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 w:rsidRPr="00047BBF">
              <w:rPr>
                <w:rFonts w:ascii="Arial" w:hAnsi="Arial" w:cs="Arial"/>
                <w:sz w:val="24"/>
                <w:szCs w:val="24"/>
              </w:rPr>
              <w:t xml:space="preserve"> color </w:t>
            </w:r>
            <w:proofErr w:type="spellStart"/>
            <w:r w:rsidRPr="00047BBF"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r w:rsidRPr="00047BBF"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 w:rsidRPr="00047BBF">
              <w:rPr>
                <w:rFonts w:ascii="Arial" w:hAnsi="Arial" w:cs="Arial"/>
                <w:sz w:val="24"/>
                <w:szCs w:val="24"/>
              </w:rPr>
              <w:t>cepillo</w:t>
            </w:r>
            <w:proofErr w:type="spellEnd"/>
            <w:r w:rsidRPr="00047BBF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niña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con 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cepilla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</w:t>
            </w:r>
            <w:r w:rsidRPr="00047BBF">
              <w:rPr>
                <w:rFonts w:ascii="Arial" w:hAnsi="Arial" w:cs="Arial"/>
                <w:sz w:val="24"/>
                <w:szCs w:val="24"/>
              </w:rPr>
              <w:t>bello</w:t>
            </w:r>
            <w:proofErr w:type="spellEnd"/>
          </w:p>
          <w:p w:rsidR="00C32834" w:rsidRDefault="00C32834" w:rsidP="00047BBF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5C067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https://youtu.be/M4FMEmlOqTM?si=ktcdoIxLYkoJMSLs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7BBF" w:rsidRPr="004F5FDA" w:rsidRDefault="00047BBF" w:rsidP="00047BBF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7BBF" w:rsidRDefault="00047BBF" w:rsidP="00047BBF">
            <w:pPr>
              <w:pStyle w:val="TableParagraph"/>
              <w:spacing w:before="182"/>
              <w:ind w:right="377" w:hanging="10"/>
              <w:jc w:val="center"/>
              <w:rPr>
                <w:rFonts w:ascii="Arial" w:hAnsi="Arial" w:cs="Arial"/>
                <w:sz w:val="24"/>
              </w:rPr>
            </w:pPr>
          </w:p>
          <w:p w:rsidR="00354F9B" w:rsidRPr="00BC59B7" w:rsidRDefault="00A61156" w:rsidP="00A61156">
            <w:pPr>
              <w:pStyle w:val="TableParagraph"/>
              <w:spacing w:before="182"/>
              <w:ind w:right="37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</w:t>
            </w:r>
            <w:bookmarkStart w:id="0" w:name="_GoBack"/>
            <w:bookmarkEnd w:id="0"/>
            <w:proofErr w:type="spellStart"/>
            <w:r w:rsidR="00047BBF">
              <w:rPr>
                <w:rFonts w:ascii="Arial" w:hAnsi="Arial" w:cs="Arial"/>
                <w:sz w:val="24"/>
              </w:rPr>
              <w:t>Día</w:t>
            </w:r>
            <w:proofErr w:type="spellEnd"/>
            <w:r w:rsidR="00047BBF">
              <w:rPr>
                <w:rFonts w:ascii="Arial" w:hAnsi="Arial" w:cs="Arial"/>
                <w:sz w:val="24"/>
              </w:rPr>
              <w:t xml:space="preserve"> del maestro</w:t>
            </w:r>
          </w:p>
        </w:tc>
        <w:tc>
          <w:tcPr>
            <w:tcW w:w="2765" w:type="dxa"/>
          </w:tcPr>
          <w:p w:rsidR="005832AF" w:rsidRDefault="009D4CD3" w:rsidP="005832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1156" w:rsidRDefault="00A61156" w:rsidP="00047B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33DE" w:rsidRPr="00F96A6B" w:rsidRDefault="00047BBF" w:rsidP="00047BB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dibujo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despertarse</w:t>
            </w:r>
            <w:proofErr w:type="spellEnd"/>
          </w:p>
        </w:tc>
      </w:tr>
    </w:tbl>
    <w:p w:rsidR="00715FB1" w:rsidRDefault="00715FB1">
      <w:pPr>
        <w:rPr>
          <w:sz w:val="2"/>
          <w:szCs w:val="2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DF58BA" w:rsidRDefault="00C2675D" w:rsidP="005832AF">
      <w:pPr>
        <w:pStyle w:val="Textoindependiente"/>
        <w:rPr>
          <w:b/>
          <w:noProof/>
          <w:sz w:val="20"/>
          <w:lang w:val="es-MX" w:eastAsia="es-MX"/>
        </w:rPr>
      </w:pPr>
      <w:r w:rsidRPr="00C2675D">
        <w:rPr>
          <w:b/>
          <w:noProof/>
          <w:sz w:val="20"/>
          <w:lang w:val="es-MX" w:eastAsia="es-MX"/>
        </w:rPr>
        <w:lastRenderedPageBreak/>
        <w:t xml:space="preserve"> </w:t>
      </w:r>
    </w:p>
    <w:p w:rsidR="00DF58BA" w:rsidRDefault="00047BBF" w:rsidP="005832AF">
      <w:pPr>
        <w:pStyle w:val="Textoindependiente"/>
        <w:rPr>
          <w:b/>
          <w:noProof/>
          <w:sz w:val="20"/>
          <w:lang w:val="es-MX" w:eastAsia="es-MX"/>
        </w:rPr>
      </w:pPr>
      <w:r>
        <w:rPr>
          <w:b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207010</wp:posOffset>
                </wp:positionV>
                <wp:extent cx="5848350" cy="58769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5876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8EC2F" id="Rectángulo 4" o:spid="_x0000_s1026" style="position:absolute;margin-left:-18.5pt;margin-top:16.3pt;width:460.5pt;height:462.75pt;z-index:-1585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bSgwIAAFUFAAAOAAAAZHJzL2Uyb0RvYy54bWysVM1uGjEQvlfqO1i+lwUKCUFZIpSIqlKU&#10;REmqnB2vDVZtj2sbFvo2fZa8WMfeZaEpp6oXr2fnm19/M5dXW6PJRvigwJZ00OtTIiyHStllSb89&#10;Lz5NKAmR2YppsKKkOxHo1ezjh8vaTcUQVqAr4Qk6sWFau5KuYnTTogh8JQwLPXDColKCNyyi6JdF&#10;5VmN3o0uhv3+WVGDr5wHLkLAvzeNks6yfykFj/dSBhGJLinmFvPp8/mazmJ2yaZLz9xK8TYN9g9Z&#10;GKYsBu1c3bDIyNqrv1wZxT0EkLHHwRQgpeIi14DVDPrvqnlaMSdyLdic4Lo2hf/nlt9tHjxRVUlH&#10;lFhm8IkesWlvv+xyrYGMUoNqF6aIe3IPvpUCXlO1W+lN+mIdZJubuuuaKraRcPw5nowmn8fYe466&#10;8eT87GI4Tl6Lg7nzIX4RYEi6lNRjArmZbHMbYgPdQ1I0bdMZQKtqobTOQuKLuNaebBi+dNwO2hBH&#10;KAyYLItUTlNAvsWdFo3XRyGxE5jyMEfPHDz4ZJwLG89av9oiOplJzKAzHJwy1HGfTItNZiJzszPs&#10;nzL8M2JnkaOCjZ2xURb8KQfV9y5yg99X39Scyn+FaocE8NBMRnB8ofARblmID8zjKODD4XjHezyk&#10;hrqk0N4oWYH/eep/wiNDUUtJjaNV0vBjzbygRH+1yN2LwWiUZjELo/H5EAV/rHk91ti1uQZ80wEu&#10;EsfzNeGj3l+lB/OCW2CeoqKKWY6xS8qj3wvXsRl53CNczOcZhvPnWLy1T44n56mriWTP2xfmXcvE&#10;iCS+g/0Ysuk7QjbYZGlhvo4gVWbroa9tv3F2M9/bPZOWw7GcUYdtOPsNAAD//wMAUEsDBBQABgAI&#10;AAAAIQBhn2b04QAAAAoBAAAPAAAAZHJzL2Rvd25yZXYueG1sTI/BTsMwEETvSPyDtUhcqtZJCsUN&#10;cSqEhDgiSqX26CbbJEq8TmOnDX/PcoLj7Ixm32SbyXbigoNvHGmIFxEIpMKVDVUadl9vcwXCB0Ol&#10;6Ryhhm/0sMlvbzKTlu5Kn3jZhkpwCfnUaKhD6FMpfVGjNX7heiT2Tm6wJrAcKlkO5srltpNJFK2k&#10;NQ3xh9r0+Fpj0W5Hq+GA5/cZrndnf4qScf8xa+OgWq3v76aXZxABp/AXhl98RoecmY5upNKLTsN8&#10;+cRbgoZlsgLBAaUe+HDUsH5UMcg8k/8n5D8AAAD//wMAUEsBAi0AFAAGAAgAAAAhALaDOJL+AAAA&#10;4QEAABMAAAAAAAAAAAAAAAAAAAAAAFtDb250ZW50X1R5cGVzXS54bWxQSwECLQAUAAYACAAAACEA&#10;OP0h/9YAAACUAQAACwAAAAAAAAAAAAAAAAAvAQAAX3JlbHMvLnJlbHNQSwECLQAUAAYACAAAACEA&#10;dmq20oMCAABVBQAADgAAAAAAAAAAAAAAAAAuAgAAZHJzL2Uyb0RvYy54bWxQSwECLQAUAAYACAAA&#10;ACEAYZ9m9OEAAAAKAQAADwAAAAAAAAAAAAAAAADdBAAAZHJzL2Rvd25yZXYueG1sUEsFBgAAAAAE&#10;AAQA8wAAAOsFAAAAAA==&#10;" fillcolor="white [3201]" strokecolor="black [3213]" strokeweight="2pt"/>
            </w:pict>
          </mc:Fallback>
        </mc:AlternateContent>
      </w: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047BBF" w:rsidP="005832AF">
      <w:pPr>
        <w:pStyle w:val="Textoindependiente"/>
        <w:rPr>
          <w:b/>
          <w:noProof/>
          <w:sz w:val="20"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 wp14:anchorId="60BCB684" wp14:editId="0E83680C">
            <wp:extent cx="5575300" cy="5194176"/>
            <wp:effectExtent l="0" t="0" r="6350" b="6985"/>
            <wp:docPr id="2" name="Imagen 2" descr="Una joven despertando Vector de stock #60043719 de ©bluering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a joven despertando Vector de stock #60043719 de ©bluering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519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8BA" w:rsidRDefault="00DF58BA" w:rsidP="00DF58BA">
      <w:pPr>
        <w:pStyle w:val="NormalWeb"/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sectPr w:rsidR="0025124E">
      <w:pgSz w:w="1222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1"/>
    <w:rsid w:val="00015FA9"/>
    <w:rsid w:val="000312AC"/>
    <w:rsid w:val="00047BBF"/>
    <w:rsid w:val="00105720"/>
    <w:rsid w:val="00183706"/>
    <w:rsid w:val="001D2A1D"/>
    <w:rsid w:val="001F594D"/>
    <w:rsid w:val="00240500"/>
    <w:rsid w:val="0025124E"/>
    <w:rsid w:val="0027333F"/>
    <w:rsid w:val="0028506E"/>
    <w:rsid w:val="002902F9"/>
    <w:rsid w:val="002A1B08"/>
    <w:rsid w:val="002E40AF"/>
    <w:rsid w:val="00317E27"/>
    <w:rsid w:val="0034650F"/>
    <w:rsid w:val="00354F9B"/>
    <w:rsid w:val="003D1EC7"/>
    <w:rsid w:val="0041752E"/>
    <w:rsid w:val="00421F10"/>
    <w:rsid w:val="00425FAB"/>
    <w:rsid w:val="00433CEC"/>
    <w:rsid w:val="00437ABD"/>
    <w:rsid w:val="00454413"/>
    <w:rsid w:val="00495DC5"/>
    <w:rsid w:val="004B1C7B"/>
    <w:rsid w:val="004C5348"/>
    <w:rsid w:val="004E7F4E"/>
    <w:rsid w:val="004F5FDA"/>
    <w:rsid w:val="00555282"/>
    <w:rsid w:val="005832AF"/>
    <w:rsid w:val="005C6E8D"/>
    <w:rsid w:val="00680EDB"/>
    <w:rsid w:val="007019CA"/>
    <w:rsid w:val="00715FB1"/>
    <w:rsid w:val="007F5A2A"/>
    <w:rsid w:val="0082610B"/>
    <w:rsid w:val="00851493"/>
    <w:rsid w:val="00864FDF"/>
    <w:rsid w:val="008E39FB"/>
    <w:rsid w:val="00936661"/>
    <w:rsid w:val="009531F5"/>
    <w:rsid w:val="00986315"/>
    <w:rsid w:val="009D4CD3"/>
    <w:rsid w:val="00A078E7"/>
    <w:rsid w:val="00A61156"/>
    <w:rsid w:val="00A633DE"/>
    <w:rsid w:val="00A771B6"/>
    <w:rsid w:val="00AA3CD6"/>
    <w:rsid w:val="00AC06C7"/>
    <w:rsid w:val="00B057B5"/>
    <w:rsid w:val="00B203B2"/>
    <w:rsid w:val="00B528C7"/>
    <w:rsid w:val="00B8403F"/>
    <w:rsid w:val="00BC59B7"/>
    <w:rsid w:val="00BD6B4F"/>
    <w:rsid w:val="00C2675D"/>
    <w:rsid w:val="00C32834"/>
    <w:rsid w:val="00C36046"/>
    <w:rsid w:val="00D21B36"/>
    <w:rsid w:val="00D22475"/>
    <w:rsid w:val="00D42814"/>
    <w:rsid w:val="00D8016A"/>
    <w:rsid w:val="00DF3308"/>
    <w:rsid w:val="00DF58BA"/>
    <w:rsid w:val="00E13964"/>
    <w:rsid w:val="00E57AB4"/>
    <w:rsid w:val="00F66CEA"/>
    <w:rsid w:val="00F96A6B"/>
    <w:rsid w:val="00F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7A21D-2F25-4DF6-AA7A-6EECCC0B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  <w:sz w:val="21"/>
      <w:szCs w:val="21"/>
    </w:rPr>
  </w:style>
  <w:style w:type="paragraph" w:styleId="Puesto">
    <w:name w:val="Title"/>
    <w:basedOn w:val="Normal"/>
    <w:uiPriority w:val="1"/>
    <w:qFormat/>
    <w:pPr>
      <w:spacing w:before="403"/>
      <w:ind w:left="5313"/>
    </w:pPr>
    <w:rPr>
      <w:rFonts w:ascii="Verdana" w:eastAsia="Verdana" w:hAnsi="Verdana" w:cs="Verdan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771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58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224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24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2475"/>
    <w:rPr>
      <w:rFonts w:ascii="Arial MT" w:eastAsia="Arial MT" w:hAnsi="Arial MT" w:cs="Aria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24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2475"/>
    <w:rPr>
      <w:rFonts w:ascii="Arial MT" w:eastAsia="Arial MT" w:hAnsi="Arial MT" w:cs="Arial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4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475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4FMEmlOqTM?si=ktcdoIxLYkoJMS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M4FMEmlOqTM?si=ktcdoIxLYkoJMS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3D1F-BCA9-4746-A273-A9804DE3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Pérez Peñaloza</dc:creator>
  <cp:keywords/>
  <dc:description/>
  <cp:lastModifiedBy>Cuenta Microsoft</cp:lastModifiedBy>
  <cp:revision>2</cp:revision>
  <cp:lastPrinted>2025-03-31T20:45:00Z</cp:lastPrinted>
  <dcterms:created xsi:type="dcterms:W3CDTF">2025-05-12T13:20:00Z</dcterms:created>
  <dcterms:modified xsi:type="dcterms:W3CDTF">2025-05-12T13:20:00Z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