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5CFF" w:rsidRDefault="00BE5CFF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BE5CFF" w:rsidRDefault="00BE5CFF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552"/>
        <w:gridCol w:w="3270"/>
        <w:gridCol w:w="2400"/>
        <w:gridCol w:w="3190"/>
      </w:tblGrid>
      <w:tr w:rsidR="00715FB1" w:rsidTr="00A633DE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552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70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2400" w:type="dxa"/>
          </w:tcPr>
          <w:p w:rsidR="00715FB1" w:rsidRPr="00A633DE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36"/>
                <w:szCs w:val="36"/>
              </w:rPr>
            </w:pPr>
            <w:r w:rsidRPr="00A633DE">
              <w:rPr>
                <w:rFonts w:ascii="Verdana"/>
                <w:b/>
                <w:color w:val="1C2C68"/>
                <w:sz w:val="36"/>
                <w:szCs w:val="36"/>
              </w:rPr>
              <w:t>THURSDAY</w:t>
            </w:r>
          </w:p>
        </w:tc>
        <w:tc>
          <w:tcPr>
            <w:tcW w:w="3190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523C84">
        <w:trPr>
          <w:trHeight w:val="2804"/>
        </w:trPr>
        <w:tc>
          <w:tcPr>
            <w:tcW w:w="2356" w:type="dxa"/>
          </w:tcPr>
          <w:p w:rsidR="009D4CD3" w:rsidRPr="00BC59B7" w:rsidRDefault="009D4CD3" w:rsidP="009D4CD3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</w:rPr>
            </w:pPr>
          </w:p>
          <w:p w:rsidR="00523C84" w:rsidRDefault="00523C84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523C84" w:rsidRDefault="00523C84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5832AF" w:rsidRPr="00BC59B7" w:rsidRDefault="000812D2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  your cover</w:t>
            </w:r>
          </w:p>
        </w:tc>
        <w:tc>
          <w:tcPr>
            <w:tcW w:w="2552" w:type="dxa"/>
          </w:tcPr>
          <w:p w:rsidR="000812D2" w:rsidRDefault="000812D2" w:rsidP="000812D2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</w:p>
          <w:p w:rsidR="00523C84" w:rsidRPr="00BC59B7" w:rsidRDefault="000812D2" w:rsidP="000812D2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Illustrate your vocabulary</w:t>
            </w:r>
          </w:p>
        </w:tc>
        <w:tc>
          <w:tcPr>
            <w:tcW w:w="3270" w:type="dxa"/>
          </w:tcPr>
          <w:p w:rsidR="009D4CD3" w:rsidRDefault="009D4CD3" w:rsidP="009D4CD3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832AF" w:rsidRDefault="005832AF" w:rsidP="000812D2">
            <w:pPr>
              <w:pStyle w:val="TableParagraph"/>
              <w:spacing w:before="5"/>
              <w:jc w:val="center"/>
              <w:rPr>
                <w:sz w:val="24"/>
              </w:rPr>
            </w:pPr>
          </w:p>
          <w:p w:rsidR="000812D2" w:rsidRDefault="000812D2" w:rsidP="000812D2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0812D2" w:rsidRPr="000812D2" w:rsidRDefault="000812D2" w:rsidP="000812D2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 w:rsidRPr="000812D2">
              <w:rPr>
                <w:rFonts w:ascii="Arial" w:hAnsi="Arial" w:cs="Arial"/>
                <w:sz w:val="24"/>
              </w:rPr>
              <w:t>Cut and paste a nurse</w:t>
            </w:r>
          </w:p>
        </w:tc>
        <w:tc>
          <w:tcPr>
            <w:tcW w:w="2400" w:type="dxa"/>
          </w:tcPr>
          <w:p w:rsidR="00715FB1" w:rsidRDefault="00715FB1" w:rsidP="00BE5CFF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</w:p>
          <w:p w:rsidR="000812D2" w:rsidRDefault="00DE314F" w:rsidP="00BE5CFF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Trace de letters then color the picture.</w:t>
            </w:r>
          </w:p>
          <w:p w:rsidR="000812D2" w:rsidRPr="00BC59B7" w:rsidRDefault="000812D2" w:rsidP="000812D2">
            <w:pPr>
              <w:pStyle w:val="TableParagraph"/>
              <w:spacing w:before="182"/>
              <w:ind w:right="377"/>
              <w:rPr>
                <w:rFonts w:ascii="Arial" w:hAnsi="Arial" w:cs="Arial"/>
                <w:sz w:val="24"/>
              </w:rPr>
            </w:pPr>
          </w:p>
        </w:tc>
        <w:tc>
          <w:tcPr>
            <w:tcW w:w="3190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812D2" w:rsidRDefault="000812D2" w:rsidP="00DF58BA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812D2" w:rsidRDefault="000812D2" w:rsidP="00DF58BA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0812D2" w:rsidRDefault="000812D2" w:rsidP="00DF58BA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8506E" w:rsidRPr="002902F9" w:rsidRDefault="000812D2" w:rsidP="00DF58B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proofErr w:type="spellStart"/>
            <w:r>
              <w:rPr>
                <w:rFonts w:ascii="Arial" w:hAnsi="Arial" w:cs="Arial"/>
              </w:rPr>
              <w:t>consejo</w:t>
            </w:r>
            <w:proofErr w:type="spellEnd"/>
          </w:p>
        </w:tc>
      </w:tr>
      <w:tr w:rsidR="00F96A6B" w:rsidTr="00A633DE">
        <w:trPr>
          <w:trHeight w:val="928"/>
        </w:trPr>
        <w:tc>
          <w:tcPr>
            <w:tcW w:w="2356" w:type="dxa"/>
          </w:tcPr>
          <w:p w:rsidR="00F96A6B" w:rsidRDefault="00F96A6B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812D2" w:rsidRDefault="000812D2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58BA" w:rsidRPr="00BC59B7" w:rsidRDefault="000812D2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caratula</w:t>
            </w:r>
            <w:proofErr w:type="spellEnd"/>
          </w:p>
        </w:tc>
        <w:tc>
          <w:tcPr>
            <w:tcW w:w="2552" w:type="dxa"/>
          </w:tcPr>
          <w:p w:rsidR="00523C84" w:rsidRDefault="00523C84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523C84" w:rsidRPr="00BC59B7" w:rsidRDefault="000812D2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Ilustra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vocabulario</w:t>
            </w:r>
            <w:proofErr w:type="spellEnd"/>
          </w:p>
        </w:tc>
        <w:tc>
          <w:tcPr>
            <w:tcW w:w="3270" w:type="dxa"/>
          </w:tcPr>
          <w:p w:rsidR="00F96A6B" w:rsidRDefault="00F96A6B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23C84" w:rsidRPr="00F96A6B" w:rsidRDefault="000812D2" w:rsidP="00523C84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Corta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pega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enfermera</w:t>
            </w:r>
            <w:proofErr w:type="spellEnd"/>
          </w:p>
        </w:tc>
        <w:tc>
          <w:tcPr>
            <w:tcW w:w="2400" w:type="dxa"/>
          </w:tcPr>
          <w:p w:rsidR="00F96A6B" w:rsidRDefault="00DE314F" w:rsidP="00DE314F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</w:rPr>
              <w:t>Traza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letras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     </w:t>
            </w:r>
            <w:proofErr w:type="spellStart"/>
            <w:r>
              <w:rPr>
                <w:rFonts w:ascii="Arial" w:hAnsi="Arial" w:cs="Arial"/>
                <w:sz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4"/>
              </w:rPr>
              <w:t>imagen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</w:p>
          <w:p w:rsidR="00DE314F" w:rsidRPr="00BC59B7" w:rsidRDefault="00DE314F" w:rsidP="00DE314F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3190" w:type="dxa"/>
          </w:tcPr>
          <w:p w:rsidR="005832AF" w:rsidRDefault="009D4CD3" w:rsidP="005832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506E" w:rsidRDefault="0028506E" w:rsidP="002850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3DE" w:rsidRPr="00F96A6B" w:rsidRDefault="00A633DE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DF58BA">
      <w:pPr>
        <w:pStyle w:val="NormalWeb"/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E314F" w:rsidP="005832AF">
      <w:pPr>
        <w:pStyle w:val="Textoindependiente"/>
        <w:rPr>
          <w:sz w:val="17"/>
        </w:rPr>
      </w:pPr>
      <w:r>
        <w:rPr>
          <w:noProof/>
          <w:sz w:val="17"/>
          <w:lang w:val="es-MX" w:eastAsia="es-MX"/>
        </w:rPr>
        <mc:AlternateContent>
          <mc:Choice Requires="wps">
            <w:drawing>
              <wp:anchor distT="0" distB="0" distL="114300" distR="114300" simplePos="0" relativeHeight="487461376" behindDoc="1" locked="0" layoutInCell="1" allowOverlap="1">
                <wp:simplePos x="0" y="0"/>
                <wp:positionH relativeFrom="column">
                  <wp:posOffset>-31151</wp:posOffset>
                </wp:positionH>
                <wp:positionV relativeFrom="paragraph">
                  <wp:posOffset>168850</wp:posOffset>
                </wp:positionV>
                <wp:extent cx="4942936" cy="6521570"/>
                <wp:effectExtent l="0" t="0" r="1016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2936" cy="65215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3EFE9" id="Rectángulo 9" o:spid="_x0000_s1026" style="position:absolute;margin-left:-2.45pt;margin-top:13.3pt;width:389.2pt;height:513.5pt;z-index:-1585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" fillcolor="white [3201]" strokecolor="black [3213]" strokeweight="2pt"/>
            </w:pict>
          </mc:Fallback>
        </mc:AlternateContent>
      </w:r>
      <w:r w:rsidR="000812D2" w:rsidRPr="000812D2">
        <w:rPr>
          <w:sz w:val="17"/>
          <w:lang w:val="es-MX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Rectángulo 2" descr="Community Helpers Worksheets That Teach &amp; Entertain Ki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AA8EA3" id="Rectángulo 2" o:spid="_x0000_s1026" alt="Community Helpers Worksheets That Teach &amp; Entertain Kid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E314F" w:rsidP="005832AF">
      <w:pPr>
        <w:pStyle w:val="Textoindependiente"/>
        <w:rPr>
          <w:sz w:val="17"/>
        </w:rPr>
      </w:pPr>
      <w:r w:rsidRPr="00DE314F">
        <w:rPr>
          <w:sz w:val="17"/>
          <w:lang w:val="es-MX"/>
        </w:rPr>
        <w:drawing>
          <wp:inline distT="0" distB="0" distL="0" distR="0">
            <wp:extent cx="4847590" cy="5727940"/>
            <wp:effectExtent l="0" t="0" r="0" b="6350"/>
            <wp:docPr id="8" name="Imagen 8" descr="COMMUNITY HELPERS WORKERS Worksheet Craft Activity Pre-K, Kindergarten 1st  Gr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MUNITY HELPERS WORKERS Worksheet Craft Activity Pre-K, Kindergarten 1st  Grad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739" t="1035" b="-1"/>
                    <a:stretch/>
                  </pic:blipFill>
                  <pic:spPr bwMode="auto">
                    <a:xfrm>
                      <a:off x="0" y="0"/>
                      <a:ext cx="4868337" cy="575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8BA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312AC"/>
    <w:rsid w:val="000812D2"/>
    <w:rsid w:val="00183706"/>
    <w:rsid w:val="001D2A1D"/>
    <w:rsid w:val="001F594D"/>
    <w:rsid w:val="00240500"/>
    <w:rsid w:val="0027333F"/>
    <w:rsid w:val="0028506E"/>
    <w:rsid w:val="002902F9"/>
    <w:rsid w:val="002A1B08"/>
    <w:rsid w:val="00317E27"/>
    <w:rsid w:val="0034650F"/>
    <w:rsid w:val="003D1EC7"/>
    <w:rsid w:val="00421F10"/>
    <w:rsid w:val="00425FAB"/>
    <w:rsid w:val="00454413"/>
    <w:rsid w:val="00495DC5"/>
    <w:rsid w:val="004B1C7B"/>
    <w:rsid w:val="004C5348"/>
    <w:rsid w:val="004E7F4E"/>
    <w:rsid w:val="00523C84"/>
    <w:rsid w:val="00555282"/>
    <w:rsid w:val="005832AF"/>
    <w:rsid w:val="005C6E8D"/>
    <w:rsid w:val="00680EDB"/>
    <w:rsid w:val="007019CA"/>
    <w:rsid w:val="00715FB1"/>
    <w:rsid w:val="0082610B"/>
    <w:rsid w:val="00864FDF"/>
    <w:rsid w:val="008E39FB"/>
    <w:rsid w:val="009531F5"/>
    <w:rsid w:val="00986315"/>
    <w:rsid w:val="009D4CD3"/>
    <w:rsid w:val="00A633DE"/>
    <w:rsid w:val="00A771B6"/>
    <w:rsid w:val="00AA3CD6"/>
    <w:rsid w:val="00B057B5"/>
    <w:rsid w:val="00B203B2"/>
    <w:rsid w:val="00B8403F"/>
    <w:rsid w:val="00BC59B7"/>
    <w:rsid w:val="00BD6B4F"/>
    <w:rsid w:val="00BE5CFF"/>
    <w:rsid w:val="00C2675D"/>
    <w:rsid w:val="00D21B36"/>
    <w:rsid w:val="00D42814"/>
    <w:rsid w:val="00DE314F"/>
    <w:rsid w:val="00DF3308"/>
    <w:rsid w:val="00DF58BA"/>
    <w:rsid w:val="00F66CEA"/>
    <w:rsid w:val="00F96A6B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82CE-74AE-45C3-935D-5E18667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58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4A87-32BB-443B-B769-B4E1EC8C5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2</cp:revision>
  <cp:lastPrinted>2025-02-20T20:38:00Z</cp:lastPrinted>
  <dcterms:created xsi:type="dcterms:W3CDTF">2025-03-24T13:15:00Z</dcterms:created>
  <dcterms:modified xsi:type="dcterms:W3CDTF">2025-03-24T13:15:00Z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