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B1" w:rsidRDefault="00715FB1">
      <w:pPr>
        <w:pStyle w:val="Textoindependiente"/>
        <w:rPr>
          <w:rFonts w:ascii="Times New Roman"/>
          <w:sz w:val="19"/>
        </w:rPr>
      </w:pPr>
    </w:p>
    <w:p w:rsidR="00715FB1" w:rsidRDefault="00715FB1">
      <w:pPr>
        <w:rPr>
          <w:rFonts w:ascii="Times New Roman"/>
          <w:sz w:val="19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715FB1" w:rsidRDefault="00495DC5">
      <w:pPr>
        <w:pStyle w:val="Puesto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626110</wp:posOffset>
                </wp:positionV>
                <wp:extent cx="10058400" cy="89154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891540"/>
                          <a:chOff x="0" y="986"/>
                          <a:chExt cx="15840" cy="1404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837"/>
                            <a:ext cx="15840" cy="552"/>
                          </a:xfrm>
                          <a:prstGeom prst="rect">
                            <a:avLst/>
                          </a:prstGeom>
                          <a:solidFill>
                            <a:srgbClr val="F4F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5"/>
                            <a:ext cx="15840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FB1" w:rsidRDefault="003D1EC7">
                              <w:pPr>
                                <w:spacing w:before="16"/>
                                <w:ind w:left="9942"/>
                                <w:rPr>
                                  <w:rFonts w:ascii="Verdana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56"/>
                                </w:rPr>
                                <w:t>PREESCOLAR</w:t>
                              </w: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spacing w:val="68"/>
                                  <w:w w:val="95"/>
                                  <w:sz w:val="56"/>
                                </w:rPr>
                                <w:t xml:space="preserve"> </w:t>
                              </w:r>
                              <w:r w:rsidR="00C11AF1"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49.3pt;width:11in;height:70.2pt;z-index:-15856128;mso-position-horizontal-relative:page" coordorigin=",986" coordsize="1584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">
                <v:rect id="Rectangle 14" o:spid="_x0000_s1027" style="position:absolute;top:1837;width:15840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hg8AA&#10;AADbAAAADwAAAGRycy9kb3ducmV2LnhtbERPS4vCMBC+C/6HMMLeNNXDotUoIu6ueBEfF29DMjbV&#10;ZlKarNZ/b4SFvc3H95zZonWVuFMTSs8KhoMMBLH2puRCwen41R+DCBHZYOWZFDwpwGLe7cwwN/7B&#10;e7ofYiFSCIccFdgY61zKoC05DANfEyfu4huHMcGmkKbBRwp3lRxl2ad0WHJqsFjTypK+HX6dAlP/&#10;3NZmd/rWE30dB26t3p6tUh+9djkFEamN/+I/98ak+SN4/5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+hg8AAAADbAAAADwAAAAAAAAAAAAAAAACYAgAAZHJzL2Rvd25y&#10;ZXYueG1sUEsFBgAAAAAEAAQA9QAAAIUDAAAAAA==&#10;" fillcolor="#f4f5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top:985;width:158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15FB1" w:rsidRDefault="003D1EC7">
                        <w:pPr>
                          <w:spacing w:before="16"/>
                          <w:ind w:left="9942"/>
                          <w:rPr>
                            <w:rFonts w:ascii="Verdana"/>
                            <w:b/>
                            <w:sz w:val="72"/>
                          </w:rPr>
                        </w:pPr>
                        <w:r>
                          <w:rPr>
                            <w:rFonts w:ascii="Verdana"/>
                            <w:b/>
                            <w:color w:val="1C2C68"/>
                            <w:w w:val="95"/>
                            <w:sz w:val="56"/>
                          </w:rPr>
                          <w:t>PREESCOLAR</w:t>
                        </w:r>
                        <w:r>
                          <w:rPr>
                            <w:rFonts w:ascii="Verdana"/>
                            <w:b/>
                            <w:color w:val="1C2C68"/>
                            <w:spacing w:val="68"/>
                            <w:w w:val="95"/>
                            <w:sz w:val="56"/>
                          </w:rPr>
                          <w:t xml:space="preserve"> </w:t>
                        </w:r>
                        <w:r w:rsidR="00C11AF1">
                          <w:rPr>
                            <w:rFonts w:ascii="Verdana"/>
                            <w:b/>
                            <w:color w:val="1C2C68"/>
                            <w:w w:val="95"/>
                            <w:sz w:val="72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D1EC7"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734059</wp:posOffset>
            </wp:positionH>
            <wp:positionV relativeFrom="paragraph">
              <wp:posOffset>186152</wp:posOffset>
            </wp:positionV>
            <wp:extent cx="1858784" cy="890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784" cy="89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EC7">
        <w:rPr>
          <w:color w:val="1C2C68"/>
        </w:rPr>
        <w:t>HOMEWORK</w:t>
      </w:r>
    </w:p>
    <w:p w:rsidR="00715FB1" w:rsidRDefault="003D1EC7">
      <w:pPr>
        <w:pStyle w:val="Textoindependiente"/>
        <w:spacing w:before="58"/>
        <w:ind w:right="2269"/>
        <w:jc w:val="right"/>
      </w:pPr>
      <w:r>
        <w:br w:type="column"/>
      </w:r>
      <w:r>
        <w:rPr>
          <w:color w:val="1B1E3C"/>
          <w:spacing w:val="-2"/>
        </w:rPr>
        <w:lastRenderedPageBreak/>
        <w:t>CICLO</w:t>
      </w:r>
      <w:r>
        <w:rPr>
          <w:color w:val="1B1E3C"/>
          <w:spacing w:val="-6"/>
        </w:rPr>
        <w:t xml:space="preserve"> </w:t>
      </w:r>
      <w:r>
        <w:rPr>
          <w:color w:val="1B1E3C"/>
          <w:spacing w:val="-1"/>
        </w:rPr>
        <w:t>ESCOLAR</w:t>
      </w:r>
      <w:r>
        <w:rPr>
          <w:color w:val="1B1E3C"/>
          <w:spacing w:val="-8"/>
        </w:rPr>
        <w:t xml:space="preserve"> </w:t>
      </w:r>
      <w:r>
        <w:rPr>
          <w:color w:val="1B1E3C"/>
          <w:spacing w:val="-1"/>
        </w:rPr>
        <w:t>2024-2025</w:t>
      </w:r>
    </w:p>
    <w:p w:rsidR="00715FB1" w:rsidRDefault="003D1EC7">
      <w:pPr>
        <w:pStyle w:val="Textoindependiente"/>
        <w:spacing w:before="39"/>
        <w:ind w:right="2225"/>
        <w:jc w:val="right"/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8680263</wp:posOffset>
            </wp:positionH>
            <wp:positionV relativeFrom="paragraph">
              <wp:posOffset>-193563</wp:posOffset>
            </wp:positionV>
            <wp:extent cx="714543" cy="5595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43" cy="55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E3C"/>
          <w:spacing w:val="-3"/>
        </w:rPr>
        <w:t>C.C.T.</w:t>
      </w:r>
      <w:r>
        <w:rPr>
          <w:color w:val="1B1E3C"/>
          <w:spacing w:val="-7"/>
        </w:rPr>
        <w:t xml:space="preserve"> </w:t>
      </w:r>
      <w:r>
        <w:rPr>
          <w:color w:val="1B1E3C"/>
          <w:spacing w:val="-2"/>
        </w:rPr>
        <w:t>09PJN4512D</w:t>
      </w:r>
    </w:p>
    <w:p w:rsidR="00715FB1" w:rsidRDefault="00715FB1">
      <w:pPr>
        <w:jc w:val="right"/>
        <w:sectPr w:rsidR="00715FB1">
          <w:type w:val="continuous"/>
          <w:pgSz w:w="15840" w:h="12220" w:orient="landscape"/>
          <w:pgMar w:top="1140" w:right="0" w:bottom="280" w:left="0" w:header="720" w:footer="720" w:gutter="0"/>
          <w:cols w:num="2" w:space="720" w:equalWidth="0">
            <w:col w:w="9235" w:space="764"/>
            <w:col w:w="5841"/>
          </w:cols>
        </w:sect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spacing w:before="9" w:after="1"/>
        <w:rPr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1C2C68"/>
          <w:left w:val="single" w:sz="4" w:space="0" w:color="1C2C68"/>
          <w:bottom w:val="single" w:sz="4" w:space="0" w:color="1C2C68"/>
          <w:right w:val="single" w:sz="4" w:space="0" w:color="1C2C68"/>
          <w:insideH w:val="single" w:sz="4" w:space="0" w:color="1C2C68"/>
          <w:insideV w:val="single" w:sz="4" w:space="0" w:color="1C2C68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552"/>
        <w:gridCol w:w="3270"/>
        <w:gridCol w:w="2400"/>
        <w:gridCol w:w="3190"/>
      </w:tblGrid>
      <w:tr w:rsidR="00715FB1" w:rsidTr="00A633DE">
        <w:trPr>
          <w:trHeight w:val="893"/>
        </w:trPr>
        <w:tc>
          <w:tcPr>
            <w:tcW w:w="2356" w:type="dxa"/>
          </w:tcPr>
          <w:p w:rsidR="00715FB1" w:rsidRDefault="003D1EC7">
            <w:pPr>
              <w:pStyle w:val="TableParagraph"/>
              <w:spacing w:before="172"/>
              <w:ind w:left="11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MONDAY</w:t>
            </w:r>
          </w:p>
        </w:tc>
        <w:tc>
          <w:tcPr>
            <w:tcW w:w="2552" w:type="dxa"/>
          </w:tcPr>
          <w:p w:rsidR="00715FB1" w:rsidRDefault="003D1EC7">
            <w:pPr>
              <w:pStyle w:val="TableParagraph"/>
              <w:spacing w:before="172"/>
              <w:ind w:left="25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TUESDAY</w:t>
            </w:r>
          </w:p>
        </w:tc>
        <w:tc>
          <w:tcPr>
            <w:tcW w:w="3270" w:type="dxa"/>
          </w:tcPr>
          <w:p w:rsidR="00715FB1" w:rsidRDefault="003D1EC7">
            <w:pPr>
              <w:pStyle w:val="TableParagraph"/>
              <w:spacing w:before="172"/>
              <w:ind w:left="99" w:right="84"/>
              <w:jc w:val="center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WEDNESDAY</w:t>
            </w:r>
          </w:p>
        </w:tc>
        <w:tc>
          <w:tcPr>
            <w:tcW w:w="2400" w:type="dxa"/>
          </w:tcPr>
          <w:p w:rsidR="00715FB1" w:rsidRPr="00A633DE" w:rsidRDefault="003D1EC7">
            <w:pPr>
              <w:pStyle w:val="TableParagraph"/>
              <w:spacing w:before="172"/>
              <w:ind w:left="115"/>
              <w:rPr>
                <w:rFonts w:ascii="Verdana"/>
                <w:b/>
                <w:sz w:val="36"/>
                <w:szCs w:val="36"/>
              </w:rPr>
            </w:pPr>
            <w:r w:rsidRPr="00A633DE">
              <w:rPr>
                <w:rFonts w:ascii="Verdana"/>
                <w:b/>
                <w:color w:val="1C2C68"/>
                <w:sz w:val="36"/>
                <w:szCs w:val="36"/>
              </w:rPr>
              <w:t>THURSDAY</w:t>
            </w:r>
          </w:p>
        </w:tc>
        <w:tc>
          <w:tcPr>
            <w:tcW w:w="3190" w:type="dxa"/>
          </w:tcPr>
          <w:p w:rsidR="00715FB1" w:rsidRDefault="003D1EC7">
            <w:pPr>
              <w:pStyle w:val="TableParagraph"/>
              <w:spacing w:before="172"/>
              <w:ind w:left="446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FRIDAY</w:t>
            </w:r>
          </w:p>
        </w:tc>
      </w:tr>
      <w:tr w:rsidR="00715FB1" w:rsidTr="00A633DE">
        <w:trPr>
          <w:trHeight w:val="928"/>
        </w:trPr>
        <w:tc>
          <w:tcPr>
            <w:tcW w:w="2356" w:type="dxa"/>
          </w:tcPr>
          <w:p w:rsidR="009D4CD3" w:rsidRPr="00BC59B7" w:rsidRDefault="009D4CD3" w:rsidP="009D4CD3">
            <w:pPr>
              <w:pStyle w:val="TableParagraph"/>
              <w:spacing w:before="5"/>
              <w:jc w:val="both"/>
              <w:rPr>
                <w:rFonts w:ascii="Arial" w:hAnsi="Arial" w:cs="Arial"/>
                <w:sz w:val="24"/>
              </w:rPr>
            </w:pPr>
          </w:p>
          <w:p w:rsidR="00C2675D" w:rsidRDefault="005832AF" w:rsidP="005832A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Review vocabulary unit  4</w:t>
            </w:r>
            <w:r w:rsidR="00407C2B">
              <w:rPr>
                <w:rFonts w:ascii="Arial" w:hAnsi="Arial" w:cs="Arial"/>
                <w:sz w:val="24"/>
              </w:rPr>
              <w:t xml:space="preserve"> </w:t>
            </w:r>
          </w:p>
          <w:p w:rsidR="00407C2B" w:rsidRDefault="00407C2B" w:rsidP="005832A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 parts of the body)</w:t>
            </w:r>
          </w:p>
          <w:p w:rsidR="005832AF" w:rsidRPr="00BC59B7" w:rsidRDefault="005832AF" w:rsidP="005832A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52" w:type="dxa"/>
          </w:tcPr>
          <w:p w:rsidR="00A771B6" w:rsidRDefault="005832AF" w:rsidP="009D4CD3">
            <w:pPr>
              <w:pStyle w:val="TableParagraph"/>
              <w:spacing w:before="182"/>
              <w:ind w:right="28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Review vocabulary unit 5</w:t>
            </w:r>
          </w:p>
          <w:p w:rsidR="00407C2B" w:rsidRDefault="00407C2B" w:rsidP="009D4CD3">
            <w:pPr>
              <w:pStyle w:val="TableParagraph"/>
              <w:spacing w:before="182"/>
              <w:ind w:right="28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(places)</w:t>
            </w:r>
          </w:p>
          <w:p w:rsidR="005832AF" w:rsidRPr="00BC59B7" w:rsidRDefault="005832AF" w:rsidP="009D4CD3">
            <w:pPr>
              <w:pStyle w:val="TableParagraph"/>
              <w:spacing w:before="182"/>
              <w:ind w:right="283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70" w:type="dxa"/>
          </w:tcPr>
          <w:p w:rsidR="009D4CD3" w:rsidRDefault="009D4CD3" w:rsidP="009D4CD3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42814" w:rsidRDefault="005832AF" w:rsidP="005832A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vocabulary unit 6</w:t>
            </w:r>
          </w:p>
          <w:p w:rsidR="00407C2B" w:rsidRDefault="00407C2B" w:rsidP="005832A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  farm animals)</w:t>
            </w:r>
          </w:p>
          <w:p w:rsidR="005832AF" w:rsidRDefault="005832AF" w:rsidP="005832AF">
            <w:pPr>
              <w:pStyle w:val="TableParagraph"/>
              <w:spacing w:before="5"/>
              <w:jc w:val="center"/>
              <w:rPr>
                <w:sz w:val="24"/>
              </w:rPr>
            </w:pPr>
          </w:p>
        </w:tc>
        <w:tc>
          <w:tcPr>
            <w:tcW w:w="2400" w:type="dxa"/>
          </w:tcPr>
          <w:p w:rsidR="00715FB1" w:rsidRPr="00BC59B7" w:rsidRDefault="005832AF" w:rsidP="00C11AF1">
            <w:pPr>
              <w:pStyle w:val="TableParagraph"/>
              <w:spacing w:before="182"/>
              <w:ind w:right="377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E</w:t>
            </w:r>
            <w:r w:rsidR="00C11AF1">
              <w:rPr>
                <w:rFonts w:ascii="Arial" w:hAnsi="Arial" w:cs="Arial"/>
                <w:sz w:val="24"/>
              </w:rPr>
              <w:t>valuació</w:t>
            </w:r>
            <w:r>
              <w:rPr>
                <w:rFonts w:ascii="Arial" w:hAnsi="Arial" w:cs="Arial"/>
                <w:sz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de  </w:t>
            </w:r>
            <w:proofErr w:type="spellStart"/>
            <w:r>
              <w:rPr>
                <w:rFonts w:ascii="Arial" w:hAnsi="Arial" w:cs="Arial"/>
                <w:sz w:val="24"/>
              </w:rPr>
              <w:t>Inglés</w:t>
            </w:r>
            <w:proofErr w:type="spellEnd"/>
          </w:p>
        </w:tc>
        <w:tc>
          <w:tcPr>
            <w:tcW w:w="3190" w:type="dxa"/>
          </w:tcPr>
          <w:p w:rsidR="002902F9" w:rsidRDefault="002902F9" w:rsidP="002902F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A633DE" w:rsidRDefault="005832AF" w:rsidP="00DF3308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Junta de </w:t>
            </w:r>
            <w:proofErr w:type="spellStart"/>
            <w:r>
              <w:rPr>
                <w:rFonts w:ascii="Arial" w:hAnsi="Arial" w:cs="Arial"/>
              </w:rPr>
              <w:t>consejo</w:t>
            </w:r>
            <w:proofErr w:type="spellEnd"/>
            <w:r w:rsidR="00A633DE">
              <w:rPr>
                <w:rFonts w:ascii="Arial" w:hAnsi="Arial" w:cs="Arial"/>
              </w:rPr>
              <w:t xml:space="preserve"> </w:t>
            </w:r>
          </w:p>
          <w:p w:rsidR="00555282" w:rsidRPr="002902F9" w:rsidRDefault="00555282" w:rsidP="00DF3308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</w:tr>
      <w:tr w:rsidR="00F96A6B" w:rsidTr="00A633DE">
        <w:trPr>
          <w:trHeight w:val="928"/>
        </w:trPr>
        <w:tc>
          <w:tcPr>
            <w:tcW w:w="2356" w:type="dxa"/>
          </w:tcPr>
          <w:p w:rsidR="009D4CD3" w:rsidRPr="00BC59B7" w:rsidRDefault="005832AF" w:rsidP="009D4CD3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Repaso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vocabulario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</w:t>
            </w:r>
          </w:p>
          <w:p w:rsidR="00F96A6B" w:rsidRPr="00BC59B7" w:rsidRDefault="00F96A6B" w:rsidP="009D4CD3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5832AF" w:rsidRPr="00BC59B7" w:rsidRDefault="005832AF" w:rsidP="005832AF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Repaso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vocabulario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unidad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  <w:p w:rsidR="00F96A6B" w:rsidRPr="00BC59B7" w:rsidRDefault="00F96A6B" w:rsidP="009531F5">
            <w:pPr>
              <w:pStyle w:val="TableParagraph"/>
              <w:spacing w:before="182"/>
              <w:ind w:left="284" w:right="142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270" w:type="dxa"/>
          </w:tcPr>
          <w:p w:rsidR="005832AF" w:rsidRPr="00BC59B7" w:rsidRDefault="00986315" w:rsidP="005832AF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Corbel"/>
                <w:sz w:val="26"/>
              </w:rPr>
              <w:t xml:space="preserve"> </w:t>
            </w:r>
            <w:proofErr w:type="spellStart"/>
            <w:r w:rsidR="005832AF">
              <w:rPr>
                <w:rFonts w:ascii="Arial" w:hAnsi="Arial" w:cs="Arial"/>
                <w:sz w:val="24"/>
                <w:szCs w:val="24"/>
              </w:rPr>
              <w:t>Repaso</w:t>
            </w:r>
            <w:proofErr w:type="spellEnd"/>
            <w:r w:rsidR="005832AF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="005832AF">
              <w:rPr>
                <w:rFonts w:ascii="Arial" w:hAnsi="Arial" w:cs="Arial"/>
                <w:sz w:val="24"/>
                <w:szCs w:val="24"/>
              </w:rPr>
              <w:t>vocabulario</w:t>
            </w:r>
            <w:proofErr w:type="spellEnd"/>
            <w:r w:rsidR="005832A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832AF">
              <w:rPr>
                <w:rFonts w:ascii="Arial" w:hAnsi="Arial" w:cs="Arial"/>
                <w:sz w:val="24"/>
                <w:szCs w:val="24"/>
              </w:rPr>
              <w:t>unidad</w:t>
            </w:r>
            <w:proofErr w:type="spellEnd"/>
            <w:r w:rsidR="005832AF">
              <w:rPr>
                <w:rFonts w:ascii="Arial" w:hAnsi="Arial" w:cs="Arial"/>
                <w:sz w:val="24"/>
                <w:szCs w:val="24"/>
              </w:rPr>
              <w:t xml:space="preserve"> 6</w:t>
            </w:r>
          </w:p>
          <w:p w:rsidR="00F96A6B" w:rsidRPr="00986315" w:rsidRDefault="00F96A6B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</w:p>
          <w:p w:rsidR="00F96A6B" w:rsidRPr="00F96A6B" w:rsidRDefault="00F96A6B" w:rsidP="007019C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0" w:type="dxa"/>
          </w:tcPr>
          <w:p w:rsidR="00F96A6B" w:rsidRPr="00BC59B7" w:rsidRDefault="00F96A6B" w:rsidP="00D42814">
            <w:pPr>
              <w:pStyle w:val="TableParagraph"/>
              <w:spacing w:before="182"/>
              <w:ind w:right="377" w:hanging="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190" w:type="dxa"/>
          </w:tcPr>
          <w:p w:rsidR="005832AF" w:rsidRDefault="009D4CD3" w:rsidP="005832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633DE" w:rsidRDefault="00A633DE" w:rsidP="009D4CD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A633DE" w:rsidRPr="00F96A6B" w:rsidRDefault="00A633DE" w:rsidP="009D4CD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5FB1" w:rsidRDefault="00715FB1">
      <w:pPr>
        <w:rPr>
          <w:sz w:val="2"/>
          <w:szCs w:val="2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555282" w:rsidRDefault="00C2675D" w:rsidP="005832AF">
      <w:pPr>
        <w:pStyle w:val="Textoindependiente"/>
        <w:rPr>
          <w:sz w:val="17"/>
        </w:rPr>
      </w:pPr>
      <w:r w:rsidRPr="00C2675D">
        <w:rPr>
          <w:b/>
          <w:noProof/>
          <w:sz w:val="20"/>
          <w:lang w:val="es-MX" w:eastAsia="es-MX"/>
        </w:rPr>
        <w:lastRenderedPageBreak/>
        <w:t xml:space="preserve"> </w:t>
      </w:r>
      <w:r w:rsidR="001D2A1D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48472462" wp14:editId="6C4B94BF">
                <wp:simplePos x="0" y="0"/>
                <wp:positionH relativeFrom="column">
                  <wp:posOffset>-939800</wp:posOffset>
                </wp:positionH>
                <wp:positionV relativeFrom="paragraph">
                  <wp:posOffset>-1678305</wp:posOffset>
                </wp:positionV>
                <wp:extent cx="5575300" cy="420306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2A1D" w:rsidRDefault="001D2A1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72462" id="Cuadro de texto 6" o:spid="_x0000_s1029" type="#_x0000_t202" style="position:absolute;margin-left:-74pt;margin-top:-132.15pt;width:439pt;height:330.95pt;z-index:487465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" filled="f" stroked="f">
                <v:textbox style="mso-fit-shape-to-text:t">
                  <w:txbxContent>
                    <w:p w:rsidR="001D2A1D" w:rsidRDefault="001D2A1D"/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555282">
      <w:pgSz w:w="1222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1"/>
    <w:rsid w:val="000312AC"/>
    <w:rsid w:val="00183706"/>
    <w:rsid w:val="001D2A1D"/>
    <w:rsid w:val="001F594D"/>
    <w:rsid w:val="00240500"/>
    <w:rsid w:val="0027333F"/>
    <w:rsid w:val="002902F9"/>
    <w:rsid w:val="002A1B08"/>
    <w:rsid w:val="00317E27"/>
    <w:rsid w:val="003D1EC7"/>
    <w:rsid w:val="00407C2B"/>
    <w:rsid w:val="00421F10"/>
    <w:rsid w:val="00425FAB"/>
    <w:rsid w:val="00454413"/>
    <w:rsid w:val="00495DC5"/>
    <w:rsid w:val="004B1C7B"/>
    <w:rsid w:val="004C5348"/>
    <w:rsid w:val="004E7F4E"/>
    <w:rsid w:val="00555282"/>
    <w:rsid w:val="005832AF"/>
    <w:rsid w:val="005C6E8D"/>
    <w:rsid w:val="00680EDB"/>
    <w:rsid w:val="007019CA"/>
    <w:rsid w:val="00715FB1"/>
    <w:rsid w:val="0082610B"/>
    <w:rsid w:val="00864FDF"/>
    <w:rsid w:val="008E39FB"/>
    <w:rsid w:val="009531F5"/>
    <w:rsid w:val="00986315"/>
    <w:rsid w:val="009D4CD3"/>
    <w:rsid w:val="00A633DE"/>
    <w:rsid w:val="00A771B6"/>
    <w:rsid w:val="00AA3CD6"/>
    <w:rsid w:val="00B057B5"/>
    <w:rsid w:val="00B203B2"/>
    <w:rsid w:val="00B8403F"/>
    <w:rsid w:val="00BC59B7"/>
    <w:rsid w:val="00BD6B4F"/>
    <w:rsid w:val="00C11AF1"/>
    <w:rsid w:val="00C2675D"/>
    <w:rsid w:val="00D21B36"/>
    <w:rsid w:val="00D42814"/>
    <w:rsid w:val="00DF3308"/>
    <w:rsid w:val="00F66CEA"/>
    <w:rsid w:val="00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082CE-74AE-45C3-935D-5E186674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rbel" w:eastAsia="Corbel" w:hAnsi="Corbel" w:cs="Corbel"/>
      <w:sz w:val="21"/>
      <w:szCs w:val="21"/>
    </w:rPr>
  </w:style>
  <w:style w:type="paragraph" w:styleId="Puesto">
    <w:name w:val="Title"/>
    <w:basedOn w:val="Normal"/>
    <w:uiPriority w:val="1"/>
    <w:qFormat/>
    <w:pPr>
      <w:spacing w:before="403"/>
      <w:ind w:left="5313"/>
    </w:pPr>
    <w:rPr>
      <w:rFonts w:ascii="Verdana" w:eastAsia="Verdana" w:hAnsi="Verdana" w:cs="Verdana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77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90521-A30D-4130-8993-CAA071AD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Pérez Peñaloza</dc:creator>
  <cp:lastModifiedBy>Cuenta Microsoft</cp:lastModifiedBy>
  <cp:revision>3</cp:revision>
  <cp:lastPrinted>2025-02-20T20:38:00Z</cp:lastPrinted>
  <dcterms:created xsi:type="dcterms:W3CDTF">2025-02-24T13:09:00Z</dcterms:created>
  <dcterms:modified xsi:type="dcterms:W3CDTF">2025-02-24T17:30:00Z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</Properties>
</file>